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pPr>
      <w:r>
        <w:drawing>
          <wp:anchor distT="152400" distB="152400" distL="152400" distR="152400" simplePos="0" relativeHeight="251659264" behindDoc="0" locked="0" layoutInCell="1" allowOverlap="1">
            <wp:simplePos x="0" y="0"/>
            <wp:positionH relativeFrom="page">
              <wp:posOffset>6080395</wp:posOffset>
            </wp:positionH>
            <wp:positionV relativeFrom="page">
              <wp:posOffset>84120</wp:posOffset>
            </wp:positionV>
            <wp:extent cx="1238045" cy="1412950"/>
            <wp:effectExtent l="0" t="0" r="0" b="0"/>
            <wp:wrapThrough wrapText="bothSides" distL="152400" distR="152400">
              <wp:wrapPolygon edited="1">
                <wp:start x="10471" y="786"/>
                <wp:lineTo x="13223" y="996"/>
                <wp:lineTo x="15317" y="1783"/>
                <wp:lineTo x="17112" y="3041"/>
                <wp:lineTo x="18489" y="4718"/>
                <wp:lineTo x="19207" y="6449"/>
                <wp:lineTo x="19386" y="7812"/>
                <wp:lineTo x="19925" y="7392"/>
                <wp:lineTo x="20762" y="7445"/>
                <wp:lineTo x="21061" y="7812"/>
                <wp:lineTo x="20942" y="8546"/>
                <wp:lineTo x="20523" y="8808"/>
                <wp:lineTo x="19745" y="8650"/>
                <wp:lineTo x="19625" y="8545"/>
                <wp:lineTo x="19625" y="19293"/>
                <wp:lineTo x="20104" y="19398"/>
                <wp:lineTo x="20044" y="19503"/>
                <wp:lineTo x="19446" y="19503"/>
                <wp:lineTo x="19745" y="19765"/>
                <wp:lineTo x="20164" y="19870"/>
                <wp:lineTo x="20104" y="20289"/>
                <wp:lineTo x="19326" y="20237"/>
                <wp:lineTo x="19326" y="20080"/>
                <wp:lineTo x="19925" y="20237"/>
                <wp:lineTo x="19925" y="19922"/>
                <wp:lineTo x="19326" y="19713"/>
                <wp:lineTo x="19446" y="19346"/>
                <wp:lineTo x="19625" y="19293"/>
                <wp:lineTo x="19625" y="8545"/>
                <wp:lineTo x="19386" y="8336"/>
                <wp:lineTo x="19027" y="10328"/>
                <wp:lineTo x="18369" y="11481"/>
                <wp:lineTo x="18369" y="19293"/>
                <wp:lineTo x="18548" y="19345"/>
                <wp:lineTo x="18548" y="19450"/>
                <wp:lineTo x="18189" y="19555"/>
                <wp:lineTo x="18249" y="19765"/>
                <wp:lineTo x="18848" y="19765"/>
                <wp:lineTo x="18548" y="19450"/>
                <wp:lineTo x="18548" y="19345"/>
                <wp:lineTo x="18907" y="19450"/>
                <wp:lineTo x="19027" y="19817"/>
                <wp:lineTo x="18130" y="19870"/>
                <wp:lineTo x="18369" y="20237"/>
                <wp:lineTo x="18907" y="20132"/>
                <wp:lineTo x="18668" y="20342"/>
                <wp:lineTo x="18130" y="20237"/>
                <wp:lineTo x="18010" y="19555"/>
                <wp:lineTo x="18369" y="19293"/>
                <wp:lineTo x="18369" y="11481"/>
                <wp:lineTo x="17950" y="12216"/>
                <wp:lineTo x="17112" y="13031"/>
                <wp:lineTo x="17112" y="19293"/>
                <wp:lineTo x="17651" y="19398"/>
                <wp:lineTo x="17531" y="19555"/>
                <wp:lineTo x="17112" y="19398"/>
                <wp:lineTo x="17112" y="19713"/>
                <wp:lineTo x="17711" y="19870"/>
                <wp:lineTo x="17591" y="20289"/>
                <wp:lineTo x="16873" y="20237"/>
                <wp:lineTo x="16873" y="20080"/>
                <wp:lineTo x="17412" y="20237"/>
                <wp:lineTo x="17471" y="19922"/>
                <wp:lineTo x="16873" y="19713"/>
                <wp:lineTo x="16933" y="19346"/>
                <wp:lineTo x="17112" y="19293"/>
                <wp:lineTo x="17112" y="13031"/>
                <wp:lineTo x="16335" y="13788"/>
                <wp:lineTo x="16095" y="13915"/>
                <wp:lineTo x="16095" y="19293"/>
                <wp:lineTo x="16574" y="19398"/>
                <wp:lineTo x="16275" y="19608"/>
                <wp:lineTo x="16095" y="20289"/>
                <wp:lineTo x="16095" y="19293"/>
                <wp:lineTo x="16095" y="13915"/>
                <wp:lineTo x="15317" y="14328"/>
                <wp:lineTo x="15317" y="15728"/>
                <wp:lineTo x="15437" y="16934"/>
                <wp:lineTo x="15437" y="17668"/>
                <wp:lineTo x="15258" y="17668"/>
                <wp:lineTo x="15317" y="15728"/>
                <wp:lineTo x="15317" y="14328"/>
                <wp:lineTo x="14360" y="14837"/>
                <wp:lineTo x="14001" y="14919"/>
                <wp:lineTo x="14001" y="16252"/>
                <wp:lineTo x="14659" y="16410"/>
                <wp:lineTo x="14839" y="17720"/>
                <wp:lineTo x="14839" y="19346"/>
                <wp:lineTo x="15078" y="20237"/>
                <wp:lineTo x="15497" y="20080"/>
                <wp:lineTo x="15676" y="19346"/>
                <wp:lineTo x="15676" y="20289"/>
                <wp:lineTo x="14839" y="20237"/>
                <wp:lineTo x="14839" y="19346"/>
                <wp:lineTo x="14839" y="17720"/>
                <wp:lineTo x="13762" y="17638"/>
                <wp:lineTo x="13762" y="19293"/>
                <wp:lineTo x="14061" y="19345"/>
                <wp:lineTo x="14061" y="19450"/>
                <wp:lineTo x="13642" y="19555"/>
                <wp:lineTo x="13702" y="20132"/>
                <wp:lineTo x="14181" y="20184"/>
                <wp:lineTo x="14181" y="19450"/>
                <wp:lineTo x="14061" y="19450"/>
                <wp:lineTo x="14061" y="19345"/>
                <wp:lineTo x="14360" y="19398"/>
                <wp:lineTo x="14360" y="20184"/>
                <wp:lineTo x="14181" y="20342"/>
                <wp:lineTo x="13582" y="20289"/>
                <wp:lineTo x="13582" y="19398"/>
                <wp:lineTo x="13762" y="19293"/>
                <wp:lineTo x="13762" y="17638"/>
                <wp:lineTo x="13463" y="17616"/>
                <wp:lineTo x="13522" y="16986"/>
                <wp:lineTo x="14480" y="16777"/>
                <wp:lineTo x="14480" y="17039"/>
                <wp:lineTo x="13702" y="17144"/>
                <wp:lineTo x="13702" y="17563"/>
                <wp:lineTo x="14360" y="17458"/>
                <wp:lineTo x="14480" y="17039"/>
                <wp:lineTo x="14480" y="16777"/>
                <wp:lineTo x="14360" y="16462"/>
                <wp:lineTo x="13762" y="16515"/>
                <wp:lineTo x="13463" y="16672"/>
                <wp:lineTo x="13702" y="16305"/>
                <wp:lineTo x="14001" y="16252"/>
                <wp:lineTo x="14001" y="14919"/>
                <wp:lineTo x="12625" y="15236"/>
                <wp:lineTo x="12625" y="15833"/>
                <wp:lineTo x="12804" y="15833"/>
                <wp:lineTo x="12924" y="16252"/>
                <wp:lineTo x="12984" y="16462"/>
                <wp:lineTo x="12924" y="17563"/>
                <wp:lineTo x="13044" y="17720"/>
                <wp:lineTo x="12625" y="17616"/>
                <wp:lineTo x="12445" y="16410"/>
                <wp:lineTo x="12505" y="16200"/>
                <wp:lineTo x="12625" y="15833"/>
                <wp:lineTo x="12625" y="15236"/>
                <wp:lineTo x="12386" y="15291"/>
                <wp:lineTo x="12386" y="18874"/>
                <wp:lineTo x="13104" y="19083"/>
                <wp:lineTo x="12984" y="19293"/>
                <wp:lineTo x="12445" y="18979"/>
                <wp:lineTo x="11967" y="19346"/>
                <wp:lineTo x="12086" y="20027"/>
                <wp:lineTo x="12326" y="20237"/>
                <wp:lineTo x="12924" y="20080"/>
                <wp:lineTo x="13104" y="19870"/>
                <wp:lineTo x="12984" y="20237"/>
                <wp:lineTo x="12027" y="20237"/>
                <wp:lineTo x="11787" y="19922"/>
                <wp:lineTo x="11907" y="19083"/>
                <wp:lineTo x="12386" y="18874"/>
                <wp:lineTo x="12386" y="15291"/>
                <wp:lineTo x="12086" y="15361"/>
                <wp:lineTo x="10830" y="15335"/>
                <wp:lineTo x="10830" y="16252"/>
                <wp:lineTo x="11069" y="16357"/>
                <wp:lineTo x="11967" y="16357"/>
                <wp:lineTo x="12027" y="17668"/>
                <wp:lineTo x="11847" y="17668"/>
                <wp:lineTo x="11668" y="16462"/>
                <wp:lineTo x="11129" y="16515"/>
                <wp:lineTo x="10950" y="17668"/>
                <wp:lineTo x="10770" y="17668"/>
                <wp:lineTo x="10830" y="16252"/>
                <wp:lineTo x="10830" y="15335"/>
                <wp:lineTo x="9573" y="15309"/>
                <wp:lineTo x="9454" y="15273"/>
                <wp:lineTo x="9454" y="16252"/>
                <wp:lineTo x="9693" y="16321"/>
                <wp:lineTo x="9693" y="16462"/>
                <wp:lineTo x="9274" y="16567"/>
                <wp:lineTo x="9214" y="16882"/>
                <wp:lineTo x="10052" y="16829"/>
                <wp:lineTo x="9932" y="16515"/>
                <wp:lineTo x="9693" y="16462"/>
                <wp:lineTo x="9693" y="16321"/>
                <wp:lineTo x="10172" y="16462"/>
                <wp:lineTo x="10351" y="17039"/>
                <wp:lineTo x="9155" y="17091"/>
                <wp:lineTo x="9274" y="17511"/>
                <wp:lineTo x="9932" y="17458"/>
                <wp:lineTo x="10232" y="17301"/>
                <wp:lineTo x="10232" y="19293"/>
                <wp:lineTo x="10710" y="19346"/>
                <wp:lineTo x="10770" y="20289"/>
                <wp:lineTo x="10471" y="19398"/>
                <wp:lineTo x="10052" y="19555"/>
                <wp:lineTo x="9873" y="20289"/>
                <wp:lineTo x="9873" y="19346"/>
                <wp:lineTo x="10232" y="19293"/>
                <wp:lineTo x="10232" y="17301"/>
                <wp:lineTo x="10052" y="17668"/>
                <wp:lineTo x="9095" y="17616"/>
                <wp:lineTo x="8915" y="17025"/>
                <wp:lineTo x="8915" y="19293"/>
                <wp:lineTo x="9095" y="19345"/>
                <wp:lineTo x="9095" y="19450"/>
                <wp:lineTo x="8736" y="19503"/>
                <wp:lineTo x="8796" y="20184"/>
                <wp:lineTo x="9274" y="20184"/>
                <wp:lineTo x="9274" y="19503"/>
                <wp:lineTo x="9095" y="19450"/>
                <wp:lineTo x="9095" y="19345"/>
                <wp:lineTo x="9454" y="19450"/>
                <wp:lineTo x="9394" y="20289"/>
                <wp:lineTo x="8616" y="20289"/>
                <wp:lineTo x="8616" y="19398"/>
                <wp:lineTo x="8915" y="19293"/>
                <wp:lineTo x="8915" y="17025"/>
                <wp:lineTo x="8855" y="16829"/>
                <wp:lineTo x="9155" y="16357"/>
                <wp:lineTo x="9454" y="16252"/>
                <wp:lineTo x="9454" y="15273"/>
                <wp:lineTo x="7300" y="14627"/>
                <wp:lineTo x="6701" y="14265"/>
                <wp:lineTo x="6701" y="15728"/>
                <wp:lineTo x="6941" y="15746"/>
                <wp:lineTo x="7539" y="15938"/>
                <wp:lineTo x="6941" y="15938"/>
                <wp:lineTo x="7001" y="17511"/>
                <wp:lineTo x="7958" y="17406"/>
                <wp:lineTo x="8257" y="16882"/>
                <wp:lineTo x="8018" y="16095"/>
                <wp:lineTo x="7539" y="15938"/>
                <wp:lineTo x="6941" y="15746"/>
                <wp:lineTo x="8078" y="15833"/>
                <wp:lineTo x="8496" y="16410"/>
                <wp:lineTo x="8317" y="17406"/>
                <wp:lineTo x="7838" y="17668"/>
                <wp:lineTo x="7479" y="17668"/>
                <wp:lineTo x="7479" y="18979"/>
                <wp:lineTo x="7659" y="19450"/>
                <wp:lineTo x="7659" y="20237"/>
                <wp:lineTo x="7719" y="20342"/>
                <wp:lineTo x="7479" y="20342"/>
                <wp:lineTo x="7360" y="19241"/>
                <wp:lineTo x="7479" y="18979"/>
                <wp:lineTo x="7479" y="17668"/>
                <wp:lineTo x="6701" y="17668"/>
                <wp:lineTo x="6701" y="15728"/>
                <wp:lineTo x="6701" y="14265"/>
                <wp:lineTo x="6402" y="14084"/>
                <wp:lineTo x="6402" y="19293"/>
                <wp:lineTo x="6941" y="19398"/>
                <wp:lineTo x="7120" y="20342"/>
                <wp:lineTo x="6103" y="20289"/>
                <wp:lineTo x="6163" y="19817"/>
                <wp:lineTo x="6701" y="19688"/>
                <wp:lineTo x="6701" y="19870"/>
                <wp:lineTo x="6223" y="19975"/>
                <wp:lineTo x="6283" y="20237"/>
                <wp:lineTo x="6761" y="20132"/>
                <wp:lineTo x="6701" y="19870"/>
                <wp:lineTo x="6701" y="19688"/>
                <wp:lineTo x="6821" y="19660"/>
                <wp:lineTo x="6642" y="19398"/>
                <wp:lineTo x="6163" y="19555"/>
                <wp:lineTo x="6223" y="19346"/>
                <wp:lineTo x="6402" y="19293"/>
                <wp:lineTo x="6402" y="14084"/>
                <wp:lineTo x="5624" y="13614"/>
                <wp:lineTo x="5624" y="18926"/>
                <wp:lineTo x="5684" y="20289"/>
                <wp:lineTo x="4847" y="20237"/>
                <wp:lineTo x="4847" y="19398"/>
                <wp:lineTo x="5325" y="19363"/>
                <wp:lineTo x="5325" y="19450"/>
                <wp:lineTo x="4966" y="19555"/>
                <wp:lineTo x="5026" y="20184"/>
                <wp:lineTo x="5445" y="20132"/>
                <wp:lineTo x="5565" y="19608"/>
                <wp:lineTo x="5325" y="19450"/>
                <wp:lineTo x="5325" y="19363"/>
                <wp:lineTo x="5565" y="19346"/>
                <wp:lineTo x="5624" y="18926"/>
                <wp:lineTo x="5624" y="13614"/>
                <wp:lineTo x="5565" y="13579"/>
                <wp:lineTo x="4129" y="12163"/>
                <wp:lineTo x="3770" y="11514"/>
                <wp:lineTo x="3770" y="19293"/>
                <wp:lineTo x="4069" y="19371"/>
                <wp:lineTo x="4069" y="19450"/>
                <wp:lineTo x="3650" y="19555"/>
                <wp:lineTo x="3710" y="19765"/>
                <wp:lineTo x="4308" y="19765"/>
                <wp:lineTo x="4188" y="19450"/>
                <wp:lineTo x="4069" y="19450"/>
                <wp:lineTo x="4069" y="19371"/>
                <wp:lineTo x="4368" y="19450"/>
                <wp:lineTo x="4428" y="19817"/>
                <wp:lineTo x="3650" y="19870"/>
                <wp:lineTo x="3829" y="20237"/>
                <wp:lineTo x="4368" y="20080"/>
                <wp:lineTo x="4248" y="20289"/>
                <wp:lineTo x="3590" y="20289"/>
                <wp:lineTo x="3590" y="19398"/>
                <wp:lineTo x="3770" y="19293"/>
                <wp:lineTo x="3770" y="11514"/>
                <wp:lineTo x="3171" y="10433"/>
                <wp:lineTo x="2633" y="8231"/>
                <wp:lineTo x="2393" y="8531"/>
                <wp:lineTo x="2393" y="18874"/>
                <wp:lineTo x="3111" y="19083"/>
                <wp:lineTo x="2992" y="19293"/>
                <wp:lineTo x="2453" y="18979"/>
                <wp:lineTo x="2154" y="19136"/>
                <wp:lineTo x="2214" y="19450"/>
                <wp:lineTo x="3111" y="19713"/>
                <wp:lineTo x="3052" y="20237"/>
                <wp:lineTo x="2034" y="20237"/>
                <wp:lineTo x="2094" y="19975"/>
                <wp:lineTo x="2393" y="20237"/>
                <wp:lineTo x="2992" y="20132"/>
                <wp:lineTo x="2872" y="19765"/>
                <wp:lineTo x="1975" y="19450"/>
                <wp:lineTo x="2154" y="18926"/>
                <wp:lineTo x="2393" y="18874"/>
                <wp:lineTo x="2393" y="8531"/>
                <wp:lineTo x="2214" y="8755"/>
                <wp:lineTo x="1316" y="8703"/>
                <wp:lineTo x="1017" y="8388"/>
                <wp:lineTo x="1137" y="7602"/>
                <wp:lineTo x="1915" y="7340"/>
                <wp:lineTo x="2513" y="7707"/>
                <wp:lineTo x="2752" y="7917"/>
                <wp:lineTo x="3111" y="5872"/>
                <wp:lineTo x="4129" y="4037"/>
                <wp:lineTo x="5684" y="2464"/>
                <wp:lineTo x="7599" y="1416"/>
                <wp:lineTo x="9813" y="839"/>
                <wp:lineTo x="10471" y="786"/>
              </wp:wrapPolygon>
            </wp:wrapThrough>
            <wp:docPr id="1073741825"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5" name="pasted-image.tiff" descr="pasted-image.tiff"/>
                    <pic:cNvPicPr>
                      <a:picLocks noChangeAspect="1"/>
                    </pic:cNvPicPr>
                  </pic:nvPicPr>
                  <pic:blipFill>
                    <a:blip r:embed="rId4">
                      <a:extLst/>
                    </a:blip>
                    <a:stretch>
                      <a:fillRect/>
                    </a:stretch>
                  </pic:blipFill>
                  <pic:spPr>
                    <a:xfrm>
                      <a:off x="0" y="0"/>
                      <a:ext cx="1238045" cy="1412950"/>
                    </a:xfrm>
                    <a:prstGeom prst="rect">
                      <a:avLst/>
                    </a:prstGeom>
                    <a:ln w="12700" cap="flat">
                      <a:noFill/>
                      <a:miter lim="400000"/>
                    </a:ln>
                    <a:effectLst/>
                  </pic:spPr>
                </pic:pic>
              </a:graphicData>
            </a:graphic>
          </wp:anchor>
        </w:drawing>
      </w:r>
    </w:p>
    <w:p>
      <w:pPr>
        <w:pStyle w:val="Heading"/>
      </w:pPr>
      <w:r>
        <mc:AlternateContent>
          <mc:Choice Requires="wps">
            <w:drawing>
              <wp:anchor distT="152400" distB="152400" distL="152400" distR="152400" simplePos="0" relativeHeight="251660288" behindDoc="0" locked="0" layoutInCell="1" allowOverlap="1">
                <wp:simplePos x="0" y="0"/>
                <wp:positionH relativeFrom="page">
                  <wp:posOffset>1698895</wp:posOffset>
                </wp:positionH>
                <wp:positionV relativeFrom="line">
                  <wp:posOffset>291169</wp:posOffset>
                </wp:positionV>
                <wp:extent cx="4413250" cy="0"/>
                <wp:effectExtent l="0" t="0" r="0" b="0"/>
                <wp:wrapTopAndBottom distT="152400" distB="152400"/>
                <wp:docPr id="1073741826" name="officeArt object" descr="officeArt object"/>
                <wp:cNvGraphicFramePr/>
                <a:graphic xmlns:a="http://schemas.openxmlformats.org/drawingml/2006/main">
                  <a:graphicData uri="http://schemas.microsoft.com/office/word/2010/wordprocessingShape">
                    <wps:wsp>
                      <wps:cNvSpPr/>
                      <wps:spPr>
                        <a:xfrm>
                          <a:off x="0" y="0"/>
                          <a:ext cx="4413250" cy="0"/>
                        </a:xfrm>
                        <a:prstGeom prst="line">
                          <a:avLst/>
                        </a:prstGeom>
                        <a:noFill/>
                        <a:ln w="25400" cap="flat">
                          <a:solidFill>
                            <a:srgbClr val="AAAAAA"/>
                          </a:solidFill>
                          <a:prstDash val="solid"/>
                          <a:miter lim="400000"/>
                        </a:ln>
                        <a:effectLst/>
                      </wps:spPr>
                      <wps:bodyPr/>
                    </wps:wsp>
                  </a:graphicData>
                </a:graphic>
              </wp:anchor>
            </w:drawing>
          </mc:Choice>
          <mc:Fallback>
            <w:pict>
              <v:line id="_x0000_s1026" style="visibility:visible;position:absolute;margin-left:133.8pt;margin-top:22.9pt;width:347.5pt;height:0.0pt;z-index:251660288;mso-position-horizontal:absolute;mso-position-horizontal-relative:page;mso-position-vertical:absolute;mso-position-vertical-relative:line;mso-wrap-distance-left:12.0pt;mso-wrap-distance-top:12.0pt;mso-wrap-distance-right:12.0pt;mso-wrap-distance-bottom:12.0pt;">
                <v:fill on="f"/>
                <v:stroke filltype="solid" color="#AAAAAA" opacity="100.0%" weight="2.0pt" dashstyle="solid" endcap="flat" miterlimit="400.0%" joinstyle="miter" linestyle="single" startarrow="none" startarrowwidth="medium" startarrowlength="medium" endarrow="none" endarrowwidth="medium" endarrowlength="medium"/>
                <w10:wrap type="topAndBottom" side="bothSides" anchorx="page"/>
              </v:line>
            </w:pict>
          </mc:Fallback>
        </mc:AlternateContent>
      </w:r>
    </w:p>
    <w:p>
      <w:pPr>
        <w:pStyle w:val="Subtitle"/>
        <w:rPr>
          <w:color w:val="000000"/>
          <w:sz w:val="24"/>
          <w:szCs w:val="24"/>
          <w:u w:color="000000"/>
        </w:rPr>
      </w:pPr>
      <w:r>
        <w:rPr>
          <w:color w:val="000000"/>
          <w:u w:color="000000"/>
          <w:rtl w:val="0"/>
          <w:lang w:val="en-US"/>
        </w:rPr>
        <w:t>Data Protection Policy</w:t>
      </w:r>
      <w:r>
        <w:rPr>
          <w:color w:val="000000"/>
          <w:u w:color="000000"/>
        </w:rPr>
        <mc:AlternateContent>
          <mc:Choice Requires="wps">
            <w:drawing>
              <wp:anchor distT="152400" distB="152400" distL="152400" distR="152400" simplePos="0" relativeHeight="251661312" behindDoc="0" locked="0" layoutInCell="1" allowOverlap="1">
                <wp:simplePos x="0" y="0"/>
                <wp:positionH relativeFrom="page">
                  <wp:posOffset>1698895</wp:posOffset>
                </wp:positionH>
                <wp:positionV relativeFrom="line">
                  <wp:posOffset>528659</wp:posOffset>
                </wp:positionV>
                <wp:extent cx="4413250" cy="0"/>
                <wp:effectExtent l="0" t="0" r="0" b="0"/>
                <wp:wrapTopAndBottom distT="152400" distB="152400"/>
                <wp:docPr id="1073741827" name="officeArt object" descr="officeArt object"/>
                <wp:cNvGraphicFramePr/>
                <a:graphic xmlns:a="http://schemas.openxmlformats.org/drawingml/2006/main">
                  <a:graphicData uri="http://schemas.microsoft.com/office/word/2010/wordprocessingShape">
                    <wps:wsp>
                      <wps:cNvSpPr/>
                      <wps:spPr>
                        <a:xfrm>
                          <a:off x="0" y="0"/>
                          <a:ext cx="4413250" cy="0"/>
                        </a:xfrm>
                        <a:prstGeom prst="line">
                          <a:avLst/>
                        </a:prstGeom>
                        <a:noFill/>
                        <a:ln w="25400" cap="flat">
                          <a:solidFill>
                            <a:srgbClr val="AAAAAA"/>
                          </a:solidFill>
                          <a:prstDash val="solid"/>
                          <a:miter lim="400000"/>
                        </a:ln>
                        <a:effectLst/>
                      </wps:spPr>
                      <wps:bodyPr/>
                    </wps:wsp>
                  </a:graphicData>
                </a:graphic>
              </wp:anchor>
            </w:drawing>
          </mc:Choice>
          <mc:Fallback>
            <w:pict>
              <v:line id="_x0000_s1027" style="visibility:visible;position:absolute;margin-left:133.8pt;margin-top:41.6pt;width:347.5pt;height:0.0pt;z-index:251661312;mso-position-horizontal:absolute;mso-position-horizontal-relative:page;mso-position-vertical:absolute;mso-position-vertical-relative:line;mso-wrap-distance-left:12.0pt;mso-wrap-distance-top:12.0pt;mso-wrap-distance-right:12.0pt;mso-wrap-distance-bottom:12.0pt;">
                <v:fill on="f"/>
                <v:stroke filltype="solid" color="#AAAAAA" opacity="100.0%" weight="2.0pt" dashstyle="solid" endcap="flat" miterlimit="400.0%" joinstyle="miter" linestyle="single" startarrow="none" startarrowwidth="medium" startarrowlength="medium" endarrow="none" endarrowwidth="medium" endarrowlength="medium"/>
                <w10:wrap type="topAndBottom" side="bothSides" anchorx="page"/>
              </v:line>
            </w:pict>
          </mc:Fallback>
        </mc:AlternateContent>
      </w:r>
    </w:p>
    <w:p>
      <w:pPr>
        <w:pStyle w:val="Free Form"/>
        <w:spacing w:after="240" w:line="320" w:lineRule="atLeast"/>
        <w:ind w:firstLine="0"/>
        <w:rPr>
          <w:rFonts w:ascii="Times" w:cs="Times" w:hAnsi="Times" w:eastAsia="Times"/>
        </w:rPr>
      </w:pPr>
      <w:r>
        <w:rPr>
          <w:rFonts w:ascii="Times New Roman" w:hAnsi="Times New Roman"/>
          <w:sz w:val="27"/>
          <w:szCs w:val="27"/>
          <w:rtl w:val="0"/>
          <w:lang w:val="en-US"/>
        </w:rPr>
        <w:t>Dental Sedation Courses aim to meet the requirements of the Data Protection Act 2018, the General Data Protection Regulation (GDPR], the guidelines on the Information Commissioner</w:t>
      </w:r>
      <w:r>
        <w:rPr>
          <w:rFonts w:ascii="Times New Roman" w:hAnsi="Times New Roman" w:hint="default"/>
          <w:sz w:val="27"/>
          <w:szCs w:val="27"/>
          <w:rtl w:val="0"/>
          <w:lang w:val="en-US"/>
        </w:rPr>
        <w:t>’</w:t>
      </w:r>
      <w:r>
        <w:rPr>
          <w:rFonts w:ascii="Times New Roman" w:hAnsi="Times New Roman"/>
          <w:sz w:val="27"/>
          <w:szCs w:val="27"/>
          <w:rtl w:val="0"/>
          <w:lang w:val="en-US"/>
        </w:rPr>
        <w:t xml:space="preserve">s website as well as the GDC and IACSD professional guidelines and requirements. </w:t>
      </w:r>
    </w:p>
    <w:p>
      <w:pPr>
        <w:pStyle w:val="Free Form"/>
        <w:spacing w:after="240" w:line="320" w:lineRule="atLeast"/>
        <w:ind w:firstLine="0"/>
        <w:rPr>
          <w:rFonts w:ascii="Times" w:cs="Times" w:hAnsi="Times" w:eastAsia="Times"/>
        </w:rPr>
      </w:pPr>
      <w:r>
        <w:rPr>
          <w:rFonts w:ascii="Times New Roman" w:hAnsi="Times New Roman"/>
          <w:sz w:val="27"/>
          <w:szCs w:val="27"/>
          <w:rtl w:val="0"/>
          <w:lang w:val="de-DE"/>
        </w:rPr>
        <w:t>The Data Controller</w:t>
      </w:r>
      <w:r>
        <w:rPr>
          <w:rFonts w:ascii="Times New Roman" w:hAnsi="Times New Roman"/>
          <w:sz w:val="27"/>
          <w:szCs w:val="27"/>
          <w:rtl w:val="0"/>
          <w:lang w:val="en-US"/>
        </w:rPr>
        <w:t xml:space="preserve"> as noted by the ICO is </w:t>
      </w:r>
      <w:r>
        <w:rPr>
          <w:rFonts w:ascii="Times" w:hAnsi="Times"/>
          <w:i w:val="1"/>
          <w:iCs w:val="1"/>
          <w:sz w:val="27"/>
          <w:szCs w:val="27"/>
          <w:rtl w:val="0"/>
          <w:lang w:val="en-US"/>
        </w:rPr>
        <w:t>Andrew Jones.</w:t>
      </w:r>
    </w:p>
    <w:p>
      <w:pPr>
        <w:pStyle w:val="Free Form"/>
        <w:spacing w:after="240" w:line="320" w:lineRule="atLeast"/>
        <w:ind w:firstLine="0"/>
        <w:rPr>
          <w:rFonts w:ascii="Times" w:cs="Times" w:hAnsi="Times" w:eastAsia="Times"/>
        </w:rPr>
      </w:pPr>
      <w:r>
        <w:rPr>
          <w:rFonts w:ascii="Times New Roman" w:hAnsi="Times New Roman"/>
          <w:sz w:val="27"/>
          <w:szCs w:val="27"/>
          <w:rtl w:val="0"/>
          <w:lang w:val="en-US"/>
        </w:rPr>
        <w:t>Contact on Andrew@dentalsedationcourses.co.uk</w:t>
      </w:r>
    </w:p>
    <w:p>
      <w:pPr>
        <w:pStyle w:val="Free Form"/>
        <w:spacing w:after="240" w:line="320" w:lineRule="atLeast"/>
        <w:ind w:firstLine="0"/>
        <w:rPr>
          <w:rFonts w:ascii="Times" w:cs="Times" w:hAnsi="Times" w:eastAsia="Times"/>
        </w:rPr>
      </w:pPr>
      <w:r>
        <w:rPr>
          <w:rFonts w:ascii="Times New Roman" w:hAnsi="Times New Roman"/>
          <w:sz w:val="27"/>
          <w:szCs w:val="27"/>
          <w:rtl w:val="0"/>
          <w:lang w:val="en-US"/>
        </w:rPr>
        <w:t xml:space="preserve">You will be asked to provide some personal information when joining any Dental Sedation Courses course. The purpose of us requiring and using this data is to ensure accurate and up to date correspondence between you, ourselves and the National Examining Board for Dental Nurses. </w:t>
      </w:r>
    </w:p>
    <w:p>
      <w:pPr>
        <w:pStyle w:val="Free Form"/>
        <w:spacing w:after="240" w:line="320" w:lineRule="atLeast"/>
        <w:ind w:firstLine="0"/>
        <w:rPr>
          <w:rFonts w:ascii="Times" w:cs="Times" w:hAnsi="Times" w:eastAsia="Times"/>
        </w:rPr>
      </w:pPr>
      <w:r>
        <w:rPr>
          <w:rFonts w:ascii="Times New Roman" w:hAnsi="Times New Roman"/>
          <w:sz w:val="27"/>
          <w:szCs w:val="27"/>
          <w:rtl w:val="0"/>
          <w:lang w:val="en-US"/>
        </w:rPr>
        <w:t xml:space="preserve">The categories of data we process are: </w:t>
      </w:r>
    </w:p>
    <w:p>
      <w:pPr>
        <w:pStyle w:val="Free Form"/>
        <w:numPr>
          <w:ilvl w:val="0"/>
          <w:numId w:val="2"/>
        </w:numPr>
        <w:bidi w:val="0"/>
        <w:spacing w:after="240" w:line="300" w:lineRule="atLeast"/>
        <w:ind w:right="0"/>
        <w:jc w:val="left"/>
        <w:rPr>
          <w:rFonts w:ascii="Times New Roman" w:hAnsi="Times New Roman"/>
          <w:sz w:val="27"/>
          <w:szCs w:val="27"/>
          <w:rtl w:val="0"/>
          <w:lang w:val="en-US"/>
        </w:rPr>
      </w:pPr>
      <w:r>
        <w:rPr>
          <w:rFonts w:ascii="Times New Roman" w:hAnsi="Times New Roman"/>
          <w:sz w:val="27"/>
          <w:szCs w:val="27"/>
          <w:rtl w:val="0"/>
          <w:lang w:val="en-US"/>
        </w:rPr>
        <w:t xml:space="preserve">Personal data for the purposes of team members management and tuition </w:t>
      </w:r>
    </w:p>
    <w:p>
      <w:pPr>
        <w:pStyle w:val="Free Form"/>
        <w:numPr>
          <w:ilvl w:val="0"/>
          <w:numId w:val="2"/>
        </w:numPr>
        <w:bidi w:val="0"/>
        <w:spacing w:after="240" w:line="300" w:lineRule="atLeast"/>
        <w:ind w:right="0"/>
        <w:jc w:val="left"/>
        <w:rPr>
          <w:rFonts w:ascii="Times New Roman" w:hAnsi="Times New Roman"/>
          <w:sz w:val="27"/>
          <w:szCs w:val="27"/>
          <w:rtl w:val="0"/>
          <w:lang w:val="en-US"/>
        </w:rPr>
      </w:pPr>
      <w:r>
        <w:rPr>
          <w:rFonts w:ascii="Times New Roman" w:hAnsi="Times New Roman"/>
          <w:sz w:val="27"/>
          <w:szCs w:val="27"/>
          <w:rtl w:val="0"/>
          <w:lang w:val="en-US"/>
        </w:rPr>
        <w:t>Personal data for the purposes of direct mail/email/text/ communications.</w:t>
      </w:r>
      <w:r>
        <w:rPr>
          <w:rFonts w:ascii="Arial Unicode MS" w:cs="Arial Unicode MS" w:hAnsi="Arial Unicode MS" w:eastAsia="Arial Unicode MS"/>
          <w:sz w:val="27"/>
          <w:szCs w:val="27"/>
        </w:rPr>
        <w:br w:type="textWrapping"/>
      </w:r>
      <w:r>
        <w:rPr>
          <w:rFonts w:ascii="Times New Roman" w:hAnsi="Times New Roman"/>
          <w:sz w:val="27"/>
          <w:szCs w:val="27"/>
          <w:rtl w:val="0"/>
          <w:lang w:val="en-US"/>
        </w:rPr>
        <w:t xml:space="preserve">We never pass your personal details to a third party unless we have a contract for them to process data on our behalf and will otherwise keep it confidential. </w:t>
      </w:r>
    </w:p>
    <w:p>
      <w:pPr>
        <w:pStyle w:val="Free Form"/>
        <w:numPr>
          <w:ilvl w:val="0"/>
          <w:numId w:val="2"/>
        </w:numPr>
        <w:bidi w:val="0"/>
        <w:spacing w:after="240" w:line="300" w:lineRule="atLeast"/>
        <w:ind w:right="0"/>
        <w:jc w:val="left"/>
        <w:rPr>
          <w:rFonts w:ascii="Times New Roman" w:hAnsi="Times New Roman"/>
          <w:sz w:val="27"/>
          <w:szCs w:val="27"/>
          <w:rtl w:val="0"/>
          <w:lang w:val="en-US"/>
        </w:rPr>
      </w:pPr>
      <w:r>
        <w:rPr>
          <w:rFonts w:ascii="Times New Roman" w:hAnsi="Times New Roman"/>
          <w:sz w:val="27"/>
          <w:szCs w:val="27"/>
          <w:rtl w:val="0"/>
          <w:lang w:val="en-US"/>
        </w:rPr>
        <w:t xml:space="preserve">Personal data is stored in the UK/EU whether in digital or hard copy format </w:t>
      </w:r>
    </w:p>
    <w:p>
      <w:pPr>
        <w:pStyle w:val="Free Form"/>
        <w:numPr>
          <w:ilvl w:val="0"/>
          <w:numId w:val="2"/>
        </w:numPr>
        <w:bidi w:val="0"/>
        <w:spacing w:after="240" w:line="300" w:lineRule="atLeast"/>
        <w:ind w:right="0"/>
        <w:jc w:val="left"/>
        <w:rPr>
          <w:rFonts w:ascii="Times New Roman" w:hAnsi="Times New Roman"/>
          <w:sz w:val="27"/>
          <w:szCs w:val="27"/>
          <w:rtl w:val="0"/>
          <w:lang w:val="en-US"/>
        </w:rPr>
      </w:pPr>
      <w:r>
        <w:rPr>
          <w:rFonts w:ascii="Times New Roman" w:hAnsi="Times New Roman"/>
          <w:sz w:val="27"/>
          <w:szCs w:val="27"/>
          <w:rtl w:val="0"/>
          <w:lang w:val="en-US"/>
        </w:rPr>
        <w:t xml:space="preserve">Personal data is obtained when a potential candidate expresses and interest in and/or applies for the course. The lawful basis of processing personal data such as name, address, email or phone number is: </w:t>
      </w:r>
    </w:p>
    <w:p>
      <w:pPr>
        <w:pStyle w:val="Free Form"/>
        <w:numPr>
          <w:ilvl w:val="0"/>
          <w:numId w:val="2"/>
        </w:numPr>
        <w:bidi w:val="0"/>
        <w:spacing w:after="240" w:line="300" w:lineRule="atLeast"/>
        <w:ind w:right="0"/>
        <w:jc w:val="left"/>
        <w:rPr>
          <w:rFonts w:ascii="Times New Roman" w:hAnsi="Times New Roman"/>
          <w:sz w:val="27"/>
          <w:szCs w:val="27"/>
          <w:rtl w:val="0"/>
          <w:lang w:val="en-US"/>
        </w:rPr>
      </w:pPr>
      <w:r>
        <w:rPr>
          <w:rFonts w:ascii="Times New Roman" w:hAnsi="Times New Roman"/>
          <w:sz w:val="27"/>
          <w:szCs w:val="27"/>
          <w:rtl w:val="0"/>
          <w:lang w:val="en-US"/>
        </w:rPr>
        <w:t xml:space="preserve">Consent of the data subject </w:t>
      </w:r>
    </w:p>
    <w:p>
      <w:pPr>
        <w:pStyle w:val="Free Form"/>
        <w:numPr>
          <w:ilvl w:val="0"/>
          <w:numId w:val="2"/>
        </w:numPr>
        <w:bidi w:val="0"/>
        <w:spacing w:after="240" w:line="300" w:lineRule="atLeast"/>
        <w:ind w:right="0"/>
        <w:jc w:val="left"/>
        <w:rPr>
          <w:rFonts w:ascii="Times New Roman" w:hAnsi="Times New Roman"/>
          <w:sz w:val="27"/>
          <w:szCs w:val="27"/>
          <w:rtl w:val="0"/>
          <w:lang w:val="en-US"/>
        </w:rPr>
      </w:pPr>
      <w:r>
        <w:rPr>
          <w:rFonts w:ascii="Times New Roman" w:hAnsi="Times New Roman"/>
          <w:sz w:val="27"/>
          <w:szCs w:val="27"/>
          <w:rtl w:val="0"/>
          <w:lang w:val="en-US"/>
        </w:rPr>
        <w:t xml:space="preserve">Processing is necessary for the performance of a contract with the data subject or to take steps to enter into a contract; in other words, apply to join the course.The retention periods for personal data is 6 years after it was last processed </w:t>
      </w:r>
      <w:r>
        <w:rPr>
          <w:rFonts w:ascii="Arial Unicode MS" w:cs="Arial Unicode MS" w:hAnsi="Arial Unicode MS" w:eastAsia="Arial Unicode MS"/>
          <w:sz w:val="24"/>
          <w:szCs w:val="24"/>
        </w:rPr>
        <w:br w:type="textWrapping"/>
      </w:r>
      <w:r>
        <w:rPr>
          <w:rFonts w:ascii="Times New Roman" w:hAnsi="Times New Roman"/>
          <w:sz w:val="27"/>
          <w:szCs w:val="27"/>
          <w:rtl w:val="0"/>
          <w:lang w:val="en-US"/>
        </w:rPr>
        <w:t xml:space="preserve">You have the following personal data rights: </w:t>
      </w:r>
      <w:r>
        <w:rPr>
          <w:rFonts w:ascii="Arial Unicode MS" w:cs="Arial Unicode MS" w:hAnsi="Arial Unicode MS" w:eastAsia="Arial Unicode MS"/>
          <w:sz w:val="24"/>
          <w:szCs w:val="24"/>
        </w:rPr>
        <w:br w:type="textWrapping"/>
      </w:r>
    </w:p>
    <w:p>
      <w:pPr>
        <w:pStyle w:val="Free Form"/>
        <w:numPr>
          <w:ilvl w:val="0"/>
          <w:numId w:val="2"/>
        </w:numPr>
        <w:bidi w:val="0"/>
        <w:spacing w:after="240" w:line="300" w:lineRule="atLeast"/>
        <w:ind w:right="0"/>
        <w:jc w:val="left"/>
        <w:rPr>
          <w:rFonts w:ascii="Times New Roman" w:hAnsi="Times New Roman"/>
          <w:sz w:val="27"/>
          <w:szCs w:val="27"/>
          <w:rtl w:val="0"/>
          <w:lang w:val="en-US"/>
        </w:rPr>
      </w:pPr>
      <w:r>
        <w:rPr>
          <w:rFonts w:ascii="Times New Roman" w:hAnsi="Times New Roman"/>
          <w:sz w:val="27"/>
          <w:szCs w:val="27"/>
          <w:rtl w:val="0"/>
          <w:lang w:val="en-US"/>
        </w:rPr>
        <w:t xml:space="preserve">The right to be informed </w:t>
      </w:r>
    </w:p>
    <w:p>
      <w:pPr>
        <w:pStyle w:val="Free Form"/>
        <w:numPr>
          <w:ilvl w:val="0"/>
          <w:numId w:val="2"/>
        </w:numPr>
        <w:bidi w:val="0"/>
        <w:spacing w:after="240" w:line="300" w:lineRule="atLeast"/>
        <w:ind w:right="0"/>
        <w:jc w:val="left"/>
        <w:rPr>
          <w:rFonts w:ascii="Times New Roman" w:hAnsi="Times New Roman"/>
          <w:sz w:val="27"/>
          <w:szCs w:val="27"/>
          <w:rtl w:val="0"/>
          <w:lang w:val="en-US"/>
        </w:rPr>
      </w:pPr>
      <w:r>
        <w:rPr>
          <w:rFonts w:ascii="Times New Roman" w:hAnsi="Times New Roman"/>
          <w:sz w:val="27"/>
          <w:szCs w:val="27"/>
          <w:rtl w:val="0"/>
          <w:lang w:val="en-US"/>
        </w:rPr>
        <w:t xml:space="preserve">The right of access </w:t>
      </w:r>
    </w:p>
    <w:p>
      <w:pPr>
        <w:pStyle w:val="Free Form"/>
        <w:numPr>
          <w:ilvl w:val="0"/>
          <w:numId w:val="2"/>
        </w:numPr>
        <w:bidi w:val="0"/>
        <w:spacing w:after="240" w:line="300" w:lineRule="atLeast"/>
        <w:ind w:right="0"/>
        <w:jc w:val="left"/>
        <w:rPr>
          <w:rFonts w:ascii="Times New Roman" w:hAnsi="Times New Roman"/>
          <w:sz w:val="27"/>
          <w:szCs w:val="27"/>
          <w:rtl w:val="0"/>
          <w:lang w:val="en-US"/>
        </w:rPr>
      </w:pPr>
      <w:r>
        <w:rPr>
          <w:rFonts w:ascii="Times New Roman" w:hAnsi="Times New Roman"/>
          <w:sz w:val="27"/>
          <w:szCs w:val="27"/>
          <w:rtl w:val="0"/>
          <w:lang w:val="en-US"/>
        </w:rPr>
        <w:t xml:space="preserve">The right to rectification </w:t>
      </w:r>
    </w:p>
    <w:p>
      <w:pPr>
        <w:pStyle w:val="Free Form"/>
        <w:numPr>
          <w:ilvl w:val="0"/>
          <w:numId w:val="2"/>
        </w:numPr>
        <w:bidi w:val="0"/>
        <w:spacing w:after="240" w:line="300" w:lineRule="atLeast"/>
        <w:ind w:right="0"/>
        <w:jc w:val="left"/>
        <w:rPr>
          <w:rFonts w:ascii="Times New Roman" w:hAnsi="Times New Roman"/>
          <w:sz w:val="27"/>
          <w:szCs w:val="27"/>
          <w:rtl w:val="0"/>
          <w:lang w:val="en-US"/>
        </w:rPr>
      </w:pPr>
      <w:r>
        <w:rPr>
          <w:rFonts w:ascii="Times New Roman" w:hAnsi="Times New Roman"/>
          <w:sz w:val="27"/>
          <w:szCs w:val="27"/>
          <w:rtl w:val="0"/>
          <w:lang w:val="en-US"/>
        </w:rPr>
        <w:t xml:space="preserve">The right to erasure </w:t>
      </w:r>
    </w:p>
    <w:p>
      <w:pPr>
        <w:pStyle w:val="Free Form"/>
        <w:numPr>
          <w:ilvl w:val="0"/>
          <w:numId w:val="2"/>
        </w:numPr>
        <w:bidi w:val="0"/>
        <w:spacing w:after="240" w:line="300" w:lineRule="atLeast"/>
        <w:ind w:right="0"/>
        <w:jc w:val="left"/>
        <w:rPr>
          <w:rFonts w:ascii="Times New Roman" w:hAnsi="Times New Roman"/>
          <w:sz w:val="27"/>
          <w:szCs w:val="27"/>
          <w:rtl w:val="0"/>
          <w:lang w:val="en-US"/>
        </w:rPr>
      </w:pPr>
      <w:r>
        <w:rPr>
          <w:rFonts w:ascii="Times New Roman" w:hAnsi="Times New Roman"/>
          <w:sz w:val="27"/>
          <w:szCs w:val="27"/>
          <w:rtl w:val="0"/>
          <w:lang w:val="en-US"/>
        </w:rPr>
        <w:t xml:space="preserve">The right to restrict processing </w:t>
      </w:r>
    </w:p>
    <w:p>
      <w:pPr>
        <w:pStyle w:val="Free Form"/>
        <w:numPr>
          <w:ilvl w:val="0"/>
          <w:numId w:val="2"/>
        </w:numPr>
        <w:bidi w:val="0"/>
        <w:spacing w:after="240" w:line="300" w:lineRule="atLeast"/>
        <w:ind w:right="0"/>
        <w:jc w:val="left"/>
        <w:rPr>
          <w:rFonts w:ascii="Times New Roman" w:hAnsi="Times New Roman"/>
          <w:sz w:val="27"/>
          <w:szCs w:val="27"/>
          <w:rtl w:val="0"/>
          <w:lang w:val="en-US"/>
        </w:rPr>
      </w:pPr>
      <w:r>
        <w:rPr>
          <w:rFonts w:ascii="Times New Roman" w:hAnsi="Times New Roman"/>
          <w:sz w:val="27"/>
          <w:szCs w:val="27"/>
          <w:rtl w:val="0"/>
          <w:lang w:val="en-US"/>
        </w:rPr>
        <w:t xml:space="preserve">The right to data portability </w:t>
      </w:r>
    </w:p>
    <w:p>
      <w:pPr>
        <w:pStyle w:val="Free Form"/>
        <w:numPr>
          <w:ilvl w:val="0"/>
          <w:numId w:val="2"/>
        </w:numPr>
        <w:bidi w:val="0"/>
        <w:spacing w:after="240" w:line="300" w:lineRule="atLeast"/>
        <w:ind w:right="0"/>
        <w:jc w:val="left"/>
        <w:rPr>
          <w:rFonts w:ascii="Times New Roman" w:hAnsi="Times New Roman"/>
          <w:sz w:val="27"/>
          <w:szCs w:val="27"/>
          <w:rtl w:val="0"/>
          <w:lang w:val="en-US"/>
        </w:rPr>
      </w:pPr>
      <w:r>
        <w:rPr>
          <w:rFonts w:ascii="Times New Roman" w:hAnsi="Times New Roman"/>
          <w:sz w:val="27"/>
          <w:szCs w:val="27"/>
          <w:rtl w:val="0"/>
          <w:lang w:val="en-US"/>
        </w:rPr>
        <w:t xml:space="preserve">The right to object </w:t>
      </w:r>
      <w:r>
        <w:rPr>
          <w:rFonts w:ascii="Arial Unicode MS" w:cs="Arial Unicode MS" w:hAnsi="Arial Unicode MS" w:eastAsia="Arial Unicode MS"/>
          <w:sz w:val="24"/>
          <w:szCs w:val="24"/>
        </w:rPr>
        <w:br w:type="textWrapping"/>
      </w:r>
    </w:p>
    <w:p>
      <w:pPr>
        <w:pStyle w:val="Free Form"/>
        <w:spacing w:after="240" w:line="300" w:lineRule="atLeast"/>
        <w:ind w:firstLine="0"/>
        <w:rPr>
          <w:rFonts w:ascii="Times" w:cs="Times" w:hAnsi="Times" w:eastAsia="Times"/>
        </w:rPr>
      </w:pPr>
      <w:r>
        <w:rPr>
          <w:rFonts w:ascii="Times New Roman" w:hAnsi="Times New Roman"/>
          <w:sz w:val="27"/>
          <w:szCs w:val="27"/>
          <w:rtl w:val="0"/>
          <w:lang w:val="en-US"/>
        </w:rPr>
        <w:t>You have the right to withdraw consent for notifications, newsletters, surveys or marketing. You can inform us to correct errors in your personal details or withdraw consent from communication methods such as telephone, email or text. You have the right to obtain a free copy of your patient records.</w:t>
      </w:r>
    </w:p>
    <w:p>
      <w:pPr>
        <w:pStyle w:val="Free Form"/>
        <w:spacing w:after="240" w:line="300" w:lineRule="atLeast"/>
        <w:ind w:firstLine="0"/>
        <w:rPr>
          <w:rFonts w:ascii="Times" w:cs="Times" w:hAnsi="Times" w:eastAsia="Times"/>
        </w:rPr>
      </w:pPr>
      <w:r>
        <w:rPr>
          <w:rFonts w:ascii="Times" w:hAnsi="Times"/>
          <w:b w:val="1"/>
          <w:bCs w:val="1"/>
          <w:sz w:val="27"/>
          <w:szCs w:val="27"/>
          <w:rtl w:val="0"/>
          <w:lang w:val="en-US"/>
        </w:rPr>
        <w:t xml:space="preserve">Comments, suggestions and complaints </w:t>
      </w:r>
    </w:p>
    <w:p>
      <w:pPr>
        <w:pStyle w:val="Free Form"/>
        <w:spacing w:after="240" w:line="320" w:lineRule="atLeast"/>
        <w:ind w:firstLine="0"/>
        <w:rPr>
          <w:rFonts w:ascii="Times" w:cs="Times" w:hAnsi="Times" w:eastAsia="Times"/>
        </w:rPr>
      </w:pPr>
      <w:r>
        <w:rPr>
          <w:rFonts w:ascii="Times New Roman" w:hAnsi="Times New Roman"/>
          <w:sz w:val="27"/>
          <w:szCs w:val="27"/>
          <w:rtl w:val="0"/>
          <w:lang w:val="en-US"/>
        </w:rPr>
        <w:t xml:space="preserve">Please contact </w:t>
      </w:r>
      <w:r>
        <w:rPr>
          <w:rFonts w:ascii="Times" w:hAnsi="Times"/>
          <w:i w:val="1"/>
          <w:iCs w:val="1"/>
          <w:sz w:val="27"/>
          <w:szCs w:val="27"/>
          <w:rtl w:val="0"/>
          <w:lang w:val="en-US"/>
        </w:rPr>
        <w:t xml:space="preserve">Andrew Jones, </w:t>
      </w:r>
      <w:r>
        <w:rPr>
          <w:rFonts w:ascii="Times New Roman" w:hAnsi="Times New Roman"/>
          <w:sz w:val="27"/>
          <w:szCs w:val="27"/>
          <w:rtl w:val="0"/>
          <w:lang w:val="en-US"/>
        </w:rPr>
        <w:t xml:space="preserve">the course co-ordinator with any questions or comments about your data processing at </w:t>
      </w:r>
      <w:r>
        <w:rPr>
          <w:rFonts w:ascii="Times" w:hAnsi="Times"/>
          <w:i w:val="1"/>
          <w:iCs w:val="1"/>
          <w:color w:val="0000ff"/>
          <w:sz w:val="27"/>
          <w:szCs w:val="27"/>
          <w:u w:color="0000ff"/>
          <w:rtl w:val="0"/>
          <w:lang w:val="en-US"/>
        </w:rPr>
        <w:t>andrew@dentalsedationcourses.co.uk</w:t>
      </w:r>
    </w:p>
    <w:p>
      <w:pPr>
        <w:pStyle w:val="Free Form"/>
        <w:spacing w:after="240" w:line="320" w:lineRule="atLeast"/>
        <w:ind w:firstLine="0"/>
        <w:rPr>
          <w:rFonts w:ascii="Times" w:cs="Times" w:hAnsi="Times" w:eastAsia="Times"/>
        </w:rPr>
      </w:pPr>
      <w:r>
        <w:rPr>
          <w:rFonts w:ascii="Times New Roman" w:hAnsi="Times New Roman"/>
          <w:sz w:val="27"/>
          <w:szCs w:val="27"/>
          <w:rtl w:val="0"/>
          <w:lang w:val="en-US"/>
        </w:rPr>
        <w:t>If you are unhappy with our response or if you need any advice you should contact the Information Commissioner</w:t>
      </w:r>
      <w:r>
        <w:rPr>
          <w:rFonts w:ascii="Times New Roman" w:hAnsi="Times New Roman" w:hint="default"/>
          <w:sz w:val="27"/>
          <w:szCs w:val="27"/>
          <w:rtl w:val="0"/>
          <w:lang w:val="en-US"/>
        </w:rPr>
        <w:t>’</w:t>
      </w:r>
      <w:r>
        <w:rPr>
          <w:rFonts w:ascii="Times New Roman" w:hAnsi="Times New Roman"/>
          <w:sz w:val="27"/>
          <w:szCs w:val="27"/>
          <w:rtl w:val="0"/>
          <w:lang w:val="en-US"/>
        </w:rPr>
        <w:t>s Office (ICO). Their telephone number is 0303 123 1113.</w:t>
      </w:r>
    </w:p>
    <w:p>
      <w:pPr>
        <w:pStyle w:val="Free Form"/>
        <w:spacing w:after="240" w:line="320" w:lineRule="atLeast"/>
        <w:ind w:firstLine="0"/>
      </w:pPr>
      <w:r>
        <w:rPr>
          <w:rFonts w:ascii="Times New Roman" w:cs="Times New Roman" w:hAnsi="Times New Roman" w:eastAsia="Times New Roman"/>
          <w:sz w:val="27"/>
          <w:szCs w:val="27"/>
        </w:rPr>
      </w:r>
    </w:p>
    <w:sectPr>
      <w:headerReference w:type="default" r:id="rId5"/>
      <w:footerReference w:type="default" r:id="rId6"/>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Baskervill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510"/>
        <w:tab w:val="right" w:pos="9000"/>
        <w:tab w:val="clear" w:pos="9020"/>
      </w:tabs>
    </w:pPr>
    <w:r>
      <w:rPr>
        <w:rtl w:val="0"/>
        <w:lang w:val="en-US"/>
      </w:rPr>
      <w:t>dental sedation courses</w:t>
      <w:tab/>
      <w:tab/>
    </w:r>
    <w:r>
      <w:rPr/>
      <w:fldChar w:fldCharType="begin" w:fldLock="0"/>
    </w:r>
    <w:r>
      <w:instrText xml:space="preserve"> PAGE </w:instrText>
    </w:r>
    <w:r>
      <w:rPr/>
      <w:fldChar w:fldCharType="separate" w:fldLock="0"/>
    </w:r>
    <w:r>
      <w:t>2</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940" w:hanging="50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160" w:hanging="50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1380" w:hanging="50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1600" w:hanging="50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1820" w:hanging="50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2040" w:hanging="50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2260" w:hanging="50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2480" w:hanging="50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1"/>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Baskerville" w:cs="Arial Unicode MS" w:hAnsi="Baskerville" w:eastAsia="Arial Unicode MS"/>
      <w:b w:val="0"/>
      <w:bCs w:val="0"/>
      <w:i w:val="0"/>
      <w:iCs w:val="0"/>
      <w:caps w:val="1"/>
      <w:strike w:val="0"/>
      <w:dstrike w:val="0"/>
      <w:outline w:val="0"/>
      <w:color w:val="000000"/>
      <w:spacing w:val="0"/>
      <w:kern w:val="0"/>
      <w:position w:val="0"/>
      <w:sz w:val="20"/>
      <w:szCs w:val="20"/>
      <w:u w:val="none" w:color="000000"/>
      <w:vertAlign w:val="baseline"/>
      <w:lang w:val="en-US"/>
    </w:rPr>
  </w:style>
  <w:style w:type="paragraph" w:styleId="Heading">
    <w:name w:val="Heading"/>
    <w:next w:val="Heading"/>
    <w:pPr>
      <w:keepNext w:val="0"/>
      <w:keepLines w:val="0"/>
      <w:pageBreakBefore w:val="0"/>
      <w:widowControl w:val="1"/>
      <w:shd w:val="clear" w:color="auto" w:fill="auto"/>
      <w:suppressAutoHyphens w:val="0"/>
      <w:bidi w:val="0"/>
      <w:spacing w:before="0" w:after="0" w:line="312" w:lineRule="auto"/>
      <w:ind w:left="0" w:right="0" w:firstLine="0"/>
      <w:jc w:val="left"/>
      <w:outlineLvl w:val="0"/>
    </w:pPr>
    <w:rPr>
      <w:rFonts w:ascii="Baskerville" w:cs="Baskerville" w:hAnsi="Baskerville" w:eastAsia="Baskerville"/>
      <w:b w:val="0"/>
      <w:bCs w:val="0"/>
      <w:i w:val="0"/>
      <w:iCs w:val="0"/>
      <w:caps w:val="0"/>
      <w:smallCaps w:val="0"/>
      <w:strike w:val="0"/>
      <w:dstrike w:val="0"/>
      <w:outline w:val="0"/>
      <w:color w:val="000000"/>
      <w:spacing w:val="0"/>
      <w:kern w:val="0"/>
      <w:position w:val="0"/>
      <w:sz w:val="26"/>
      <w:szCs w:val="26"/>
      <w:u w:val="none" w:color="000000"/>
      <w:vertAlign w:val="baseline"/>
    </w:rPr>
  </w:style>
  <w:style w:type="paragraph" w:styleId="Subtitle">
    <w:name w:val="Subtitle"/>
    <w:next w:val="Sub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Baskerville" w:cs="Arial Unicode MS" w:hAnsi="Baskerville" w:eastAsia="Arial Unicode MS"/>
      <w:b w:val="0"/>
      <w:bCs w:val="0"/>
      <w:i w:val="0"/>
      <w:iCs w:val="0"/>
      <w:caps w:val="0"/>
      <w:smallCaps w:val="0"/>
      <w:strike w:val="0"/>
      <w:dstrike w:val="0"/>
      <w:outline w:val="0"/>
      <w:color w:val="dc5921"/>
      <w:spacing w:val="6"/>
      <w:kern w:val="0"/>
      <w:position w:val="0"/>
      <w:sz w:val="64"/>
      <w:szCs w:val="64"/>
      <w:u w:val="none" w:color="dc5921"/>
      <w:vertAlign w:val="baseline"/>
      <w:lang w:val="en-US"/>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360" w:lineRule="auto"/>
      <w:ind w:left="0" w:right="0" w:firstLine="540"/>
      <w:jc w:val="left"/>
      <w:outlineLvl w:val="9"/>
    </w:pPr>
    <w:rPr>
      <w:rFonts w:ascii="Baskerville" w:cs="Arial Unicode MS" w:hAnsi="Baskerville"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4_Essay">
  <a:themeElements>
    <a:clrScheme name="04_Essay">
      <a:dk1>
        <a:srgbClr val="000000"/>
      </a:dk1>
      <a:lt1>
        <a:srgbClr val="FFFFFF"/>
      </a:lt1>
      <a:dk2>
        <a:srgbClr val="A7A7A7"/>
      </a:dk2>
      <a:lt2>
        <a:srgbClr val="535353"/>
      </a:lt2>
      <a:accent1>
        <a:srgbClr val="A6BACF"/>
      </a:accent1>
      <a:accent2>
        <a:srgbClr val="98A68D"/>
      </a:accent2>
      <a:accent3>
        <a:srgbClr val="E2C07E"/>
      </a:accent3>
      <a:accent4>
        <a:srgbClr val="EA8B60"/>
      </a:accent4>
      <a:accent5>
        <a:srgbClr val="B93E40"/>
      </a:accent5>
      <a:accent6>
        <a:srgbClr val="807898"/>
      </a:accent6>
      <a:hlink>
        <a:srgbClr val="0000FF"/>
      </a:hlink>
      <a:folHlink>
        <a:srgbClr val="FF00FF"/>
      </a:folHlink>
    </a:clrScheme>
    <a:fontScheme name="04_Essay">
      <a:majorFont>
        <a:latin typeface="Helvetica Neue"/>
        <a:ea typeface="Helvetica Neue"/>
        <a:cs typeface="Helvetica Neue"/>
      </a:majorFont>
      <a:minorFont>
        <a:latin typeface="Baskerville"/>
        <a:ea typeface="Baskerville"/>
        <a:cs typeface="Baskerville"/>
      </a:minorFont>
    </a:fontScheme>
    <a:fmtScheme name="04_Essay">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Baskerville SemiBold"/>
            <a:ea typeface="Baskerville SemiBold"/>
            <a:cs typeface="Baskerville SemiBold"/>
            <a:sym typeface="Baskerville SemiBold"/>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Baskerville SemiBold"/>
            <a:ea typeface="Baskerville SemiBold"/>
            <a:cs typeface="Baskerville SemiBold"/>
            <a:sym typeface="Baskerville SemiBold"/>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